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880" w:rsidRDefault="008E688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66810" w:rsidRDefault="00A6681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2D45" w:rsidRDefault="00DE7DA2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2D45">
        <w:rPr>
          <w:rFonts w:ascii="Times New Roman" w:hAnsi="Times New Roman" w:cs="Times New Roman"/>
          <w:sz w:val="28"/>
          <w:szCs w:val="28"/>
        </w:rPr>
        <w:t>Письмо №</w:t>
      </w:r>
      <w:r w:rsidR="00FD23C1">
        <w:rPr>
          <w:rFonts w:ascii="Times New Roman" w:hAnsi="Times New Roman" w:cs="Times New Roman"/>
          <w:sz w:val="28"/>
          <w:szCs w:val="28"/>
        </w:rPr>
        <w:t>90</w:t>
      </w:r>
      <w:r w:rsidR="007D3EFE">
        <w:rPr>
          <w:rFonts w:ascii="Times New Roman" w:hAnsi="Times New Roman" w:cs="Times New Roman"/>
          <w:sz w:val="28"/>
          <w:szCs w:val="28"/>
        </w:rPr>
        <w:t>7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от </w:t>
      </w:r>
      <w:r w:rsidR="00FD23C1">
        <w:rPr>
          <w:rFonts w:ascii="Times New Roman" w:hAnsi="Times New Roman" w:cs="Times New Roman"/>
          <w:sz w:val="28"/>
          <w:szCs w:val="28"/>
        </w:rPr>
        <w:t>4</w:t>
      </w:r>
      <w:r w:rsidR="00BF456A">
        <w:rPr>
          <w:rFonts w:ascii="Times New Roman" w:hAnsi="Times New Roman" w:cs="Times New Roman"/>
          <w:sz w:val="28"/>
          <w:szCs w:val="28"/>
        </w:rPr>
        <w:t xml:space="preserve"> ию</w:t>
      </w:r>
      <w:r w:rsidR="00FD23C1">
        <w:rPr>
          <w:rFonts w:ascii="Times New Roman" w:hAnsi="Times New Roman" w:cs="Times New Roman"/>
          <w:sz w:val="28"/>
          <w:szCs w:val="28"/>
        </w:rPr>
        <w:t>ля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202</w:t>
      </w:r>
      <w:r w:rsidR="00BF456A">
        <w:rPr>
          <w:rFonts w:ascii="Times New Roman" w:hAnsi="Times New Roman" w:cs="Times New Roman"/>
          <w:sz w:val="28"/>
          <w:szCs w:val="28"/>
        </w:rPr>
        <w:t>5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92D45" w:rsidRDefault="00292D45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456A" w:rsidRPr="005C42BE" w:rsidRDefault="00BF456A" w:rsidP="005C42BE">
      <w:pPr>
        <w:spacing w:after="0" w:line="276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 w:rsidR="005C42BE" w:rsidRPr="005C42BE">
        <w:rPr>
          <w:rStyle w:val="fontstyle01"/>
        </w:rPr>
        <w:t xml:space="preserve"> </w:t>
      </w:r>
      <w:r w:rsidR="007D3EFE" w:rsidRPr="007D3EFE">
        <w:rPr>
          <w:rFonts w:ascii="Times New Roman" w:hAnsi="Times New Roman" w:cs="Times New Roman"/>
          <w:b/>
          <w:color w:val="000000"/>
          <w:sz w:val="28"/>
          <w:szCs w:val="28"/>
        </w:rPr>
        <w:t>защите мессенджеров</w:t>
      </w:r>
    </w:p>
    <w:bookmarkEnd w:id="0"/>
    <w:p w:rsidR="00887B18" w:rsidRDefault="00887B18" w:rsidP="00B43E49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Руководителям </w:t>
      </w:r>
      <w:r w:rsidR="00371ECE">
        <w:rPr>
          <w:rFonts w:ascii="Times New Roman" w:eastAsia="Times New Roman" w:hAnsi="Times New Roman" w:cs="Times New Roman"/>
          <w:sz w:val="28"/>
          <w:szCs w:val="28"/>
          <w:lang w:eastAsia="ru-RU"/>
        </w:rPr>
        <w:t>ОО</w:t>
      </w:r>
    </w:p>
    <w:p w:rsidR="003757B1" w:rsidRPr="00887B18" w:rsidRDefault="003757B1" w:rsidP="00887B18">
      <w:pPr>
        <w:spacing w:after="0" w:line="276" w:lineRule="auto"/>
        <w:ind w:left="96" w:firstLine="56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E7D" w:rsidRDefault="007D3EFE" w:rsidP="007D3EFE">
      <w:pPr>
        <w:spacing w:after="0"/>
        <w:ind w:firstLine="708"/>
        <w:jc w:val="both"/>
        <w:rPr>
          <w:rStyle w:val="fontstyle01"/>
        </w:rPr>
      </w:pPr>
      <w:r>
        <w:rPr>
          <w:rStyle w:val="fontstyle01"/>
        </w:rPr>
        <w:t>В</w:t>
      </w:r>
      <w:r w:rsidRPr="007D3EFE">
        <w:rPr>
          <w:rStyle w:val="fontstyle01"/>
        </w:rPr>
        <w:t xml:space="preserve"> соответствии с письмом Министерства внутренних дел по Республике</w:t>
      </w:r>
      <w:r>
        <w:rPr>
          <w:rStyle w:val="fontstyle01"/>
        </w:rPr>
        <w:t xml:space="preserve"> </w:t>
      </w:r>
      <w:r w:rsidRPr="007D3EFE">
        <w:rPr>
          <w:rStyle w:val="fontstyle01"/>
        </w:rPr>
        <w:t>Дагестан от 25.06.2025 № 1/5352</w:t>
      </w:r>
      <w:r w:rsidR="002E7E7D" w:rsidRPr="007D3EFE">
        <w:rPr>
          <w:rStyle w:val="fontstyle01"/>
        </w:rPr>
        <w:t>,</w:t>
      </w:r>
      <w:r w:rsidR="002E7E7D" w:rsidRPr="002E7E7D">
        <w:rPr>
          <w:rStyle w:val="fontstyle01"/>
        </w:rPr>
        <w:t xml:space="preserve"> </w:t>
      </w:r>
      <w:r w:rsidR="002E7E7D">
        <w:rPr>
          <w:rStyle w:val="fontstyle01"/>
        </w:rPr>
        <w:t xml:space="preserve">а также в соответствии с письмом </w:t>
      </w:r>
      <w:r w:rsidR="002E7E7D" w:rsidRPr="002E7E7D">
        <w:rPr>
          <w:rStyle w:val="fontstyle01"/>
        </w:rPr>
        <w:t>Министерств</w:t>
      </w:r>
      <w:r w:rsidR="002E7E7D">
        <w:rPr>
          <w:rStyle w:val="fontstyle01"/>
        </w:rPr>
        <w:t>а</w:t>
      </w:r>
      <w:r w:rsidR="002E7E7D" w:rsidRPr="002E7E7D">
        <w:rPr>
          <w:rStyle w:val="fontstyle01"/>
        </w:rPr>
        <w:t xml:space="preserve"> образования и</w:t>
      </w:r>
      <w:r w:rsidR="002E7E7D">
        <w:rPr>
          <w:rStyle w:val="fontstyle01"/>
        </w:rPr>
        <w:t xml:space="preserve"> </w:t>
      </w:r>
      <w:r w:rsidR="002E7E7D" w:rsidRPr="002E7E7D">
        <w:rPr>
          <w:rStyle w:val="fontstyle01"/>
        </w:rPr>
        <w:t>науки Республики Дагестан</w:t>
      </w:r>
      <w:r>
        <w:rPr>
          <w:rStyle w:val="fontstyle01"/>
        </w:rPr>
        <w:t xml:space="preserve"> №06-10410</w:t>
      </w:r>
      <w:r w:rsidR="002E7E7D">
        <w:rPr>
          <w:rStyle w:val="fontstyle01"/>
        </w:rPr>
        <w:t xml:space="preserve">/10-18/25 от 03.07.2025г. </w:t>
      </w:r>
      <w:r w:rsidR="00FD23C1" w:rsidRPr="00292D45"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</w:t>
      </w:r>
      <w:r>
        <w:rPr>
          <w:rStyle w:val="fontstyle01"/>
        </w:rPr>
        <w:t>сообщает.</w:t>
      </w:r>
    </w:p>
    <w:p w:rsidR="007D3EFE" w:rsidRDefault="007D3EFE" w:rsidP="007D3EFE">
      <w:pPr>
        <w:spacing w:after="0"/>
        <w:ind w:firstLine="708"/>
        <w:jc w:val="both"/>
        <w:rPr>
          <w:rStyle w:val="fontstyle01"/>
        </w:rPr>
      </w:pPr>
      <w:r>
        <w:rPr>
          <w:rStyle w:val="fontstyle01"/>
        </w:rPr>
        <w:t>В связи с участившимися случаями регистрации в МВД по Республике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Дагестан фактов совершения с использованием информационно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коммуникационных технологий (далее - ИКТ), мошеннической схемы «Звонок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с правоохранительных органов» (Злоумышленники выдают себя за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сотрудников ФСБ, Следственного комитета или других силовых структур,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сообщают о том, что пользователь совершил перевод денежных средств на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счета, принадлежащие различным террористическим организациям, в том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числе и Вооруженным силам Украины, после чего запугивают с обвинением в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государственной измене и во избежание ответственности требуют перевести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денежные средства на сторонние банковские счета. Дополнительно могут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принудить оформить кредит. Для убедительности своих действий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злоумышленник совершает видео звонок, где может предстать в служебном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кабинете одетый в форменное обмундирование), просим принять во внимание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вышеуказанную информацию и дополнительно провести мероприятия по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информированию лиц из числа пожилого возраста, подростков и молодежи, 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также их родителей и принятия, необходимых мер по недопущению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совершения злоумышленниками правонарушений в указанной сфере.</w:t>
      </w:r>
    </w:p>
    <w:p w:rsidR="007D3EFE" w:rsidRDefault="007D3EFE" w:rsidP="007D3EFE">
      <w:pPr>
        <w:spacing w:after="0"/>
        <w:ind w:firstLine="708"/>
        <w:jc w:val="both"/>
        <w:rPr>
          <w:rStyle w:val="fontstyle01"/>
        </w:rPr>
      </w:pPr>
      <w:r>
        <w:rPr>
          <w:rStyle w:val="fontstyle01"/>
        </w:rPr>
        <w:t>Дополнительно просим распространить информационно</w:t>
      </w:r>
      <w:r>
        <w:rPr>
          <w:rStyle w:val="fontstyle01"/>
        </w:rPr>
        <w:t>-</w:t>
      </w:r>
      <w:r>
        <w:rPr>
          <w:rStyle w:val="fontstyle01"/>
        </w:rPr>
        <w:t>профилактические материалы по основным способам совершения ИКТ</w:t>
      </w:r>
      <w:r>
        <w:rPr>
          <w:rStyle w:val="fontstyle01"/>
        </w:rPr>
        <w:t>-</w:t>
      </w:r>
      <w:r>
        <w:rPr>
          <w:rStyle w:val="fontstyle01"/>
        </w:rPr>
        <w:t>преступлений и защите от них, в том числе защите мессенджеров и «</w:t>
      </w:r>
      <w:proofErr w:type="spellStart"/>
      <w:r>
        <w:rPr>
          <w:rStyle w:val="fontstyle01"/>
        </w:rPr>
        <w:t>WhatsApp</w:t>
      </w:r>
      <w:proofErr w:type="spellEnd"/>
      <w:r>
        <w:rPr>
          <w:rStyle w:val="fontstyle01"/>
        </w:rPr>
        <w:t>»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и «</w:t>
      </w:r>
      <w:proofErr w:type="spellStart"/>
      <w:r>
        <w:rPr>
          <w:rStyle w:val="fontstyle01"/>
        </w:rPr>
        <w:t>Telegram</w:t>
      </w:r>
      <w:proofErr w:type="spellEnd"/>
      <w:r>
        <w:rPr>
          <w:rStyle w:val="fontstyle01"/>
        </w:rPr>
        <w:t>» с настройкой двухфакторной аутентификацией и запрета звонков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злоумышленников, а также установления в личном кабинете «ЕПГУ» запрета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на получение кредита без согласия пользователя.</w:t>
      </w:r>
    </w:p>
    <w:p w:rsidR="007D3EFE" w:rsidRDefault="007D3EFE" w:rsidP="007D3EFE">
      <w:pPr>
        <w:spacing w:after="0"/>
        <w:ind w:firstLine="708"/>
        <w:jc w:val="both"/>
        <w:rPr>
          <w:rStyle w:val="fontstyle01"/>
        </w:rPr>
      </w:pP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Приложение: в электронном виде.</w:t>
      </w:r>
    </w:p>
    <w:p w:rsidR="00626EB3" w:rsidRDefault="00626EB3" w:rsidP="002E7E7D">
      <w:pPr>
        <w:spacing w:after="0"/>
        <w:ind w:firstLine="708"/>
        <w:jc w:val="both"/>
        <w:rPr>
          <w:rStyle w:val="fontstyle01"/>
        </w:rPr>
      </w:pPr>
    </w:p>
    <w:p w:rsidR="00784FBD" w:rsidRPr="00710625" w:rsidRDefault="00784FBD" w:rsidP="00784FB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B3EBA" w:rsidRPr="00E91CD6" w:rsidRDefault="00FB3EBA" w:rsidP="00A70F7B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Начальник МКУ</w:t>
      </w:r>
    </w:p>
    <w:p w:rsidR="00FB3EBA" w:rsidRDefault="00FB3EBA" w:rsidP="00FB3EB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«Управление образования</w:t>
      </w:r>
      <w:proofErr w:type="gram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»:   </w:t>
      </w:r>
      <w:proofErr w:type="gramEnd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</w:t>
      </w:r>
      <w:proofErr w:type="spell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Х.Исаева</w:t>
      </w:r>
      <w:proofErr w:type="spellEnd"/>
    </w:p>
    <w:p w:rsidR="00FB3EBA" w:rsidRPr="007D4CC6" w:rsidRDefault="00FB3EBA" w:rsidP="00FB3EBA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:rsidR="00FD23C1" w:rsidRPr="00FD23C1" w:rsidRDefault="00FB3EBA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sectPr w:rsidR="00FD23C1" w:rsidRPr="00FD23C1" w:rsidSect="00D42970">
      <w:pgSz w:w="11906" w:h="16838"/>
      <w:pgMar w:top="28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C6F00"/>
    <w:multiLevelType w:val="hybridMultilevel"/>
    <w:tmpl w:val="9C829348"/>
    <w:lvl w:ilvl="0" w:tplc="C83E94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298671E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1118F2"/>
    <w:multiLevelType w:val="hybridMultilevel"/>
    <w:tmpl w:val="55D643D0"/>
    <w:lvl w:ilvl="0" w:tplc="DECA9DB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22E288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D464B1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804D2E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A0A978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85AFE6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7C885E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3E0211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404F77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6191904"/>
    <w:multiLevelType w:val="hybridMultilevel"/>
    <w:tmpl w:val="ADA29F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643B02"/>
    <w:multiLevelType w:val="hybridMultilevel"/>
    <w:tmpl w:val="312CDE0C"/>
    <w:lvl w:ilvl="0" w:tplc="F9F61B50">
      <w:start w:val="1"/>
      <w:numFmt w:val="decimal"/>
      <w:lvlText w:val="%1."/>
      <w:lvlJc w:val="left"/>
      <w:pPr>
        <w:ind w:left="14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67282A8C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233"/>
    <w:rsid w:val="000C17D2"/>
    <w:rsid w:val="000C76C3"/>
    <w:rsid w:val="000F1FBB"/>
    <w:rsid w:val="00101B7E"/>
    <w:rsid w:val="001E74BF"/>
    <w:rsid w:val="00292D45"/>
    <w:rsid w:val="002C65A8"/>
    <w:rsid w:val="002E7E7D"/>
    <w:rsid w:val="00371ECE"/>
    <w:rsid w:val="003757B1"/>
    <w:rsid w:val="00381B1E"/>
    <w:rsid w:val="004D02DC"/>
    <w:rsid w:val="005C42BE"/>
    <w:rsid w:val="005F026C"/>
    <w:rsid w:val="00624233"/>
    <w:rsid w:val="00626EB3"/>
    <w:rsid w:val="00641E13"/>
    <w:rsid w:val="00710625"/>
    <w:rsid w:val="007441B8"/>
    <w:rsid w:val="00784FBD"/>
    <w:rsid w:val="007B614B"/>
    <w:rsid w:val="007B6999"/>
    <w:rsid w:val="007D3EFE"/>
    <w:rsid w:val="00887B18"/>
    <w:rsid w:val="008B695C"/>
    <w:rsid w:val="008E6880"/>
    <w:rsid w:val="00937C7D"/>
    <w:rsid w:val="009A64DB"/>
    <w:rsid w:val="009D4668"/>
    <w:rsid w:val="00A2482D"/>
    <w:rsid w:val="00A34B26"/>
    <w:rsid w:val="00A66810"/>
    <w:rsid w:val="00A70F7B"/>
    <w:rsid w:val="00AF6200"/>
    <w:rsid w:val="00B43E49"/>
    <w:rsid w:val="00B47A1A"/>
    <w:rsid w:val="00B77243"/>
    <w:rsid w:val="00BF0025"/>
    <w:rsid w:val="00BF456A"/>
    <w:rsid w:val="00C54942"/>
    <w:rsid w:val="00CE43A6"/>
    <w:rsid w:val="00D42970"/>
    <w:rsid w:val="00D46F32"/>
    <w:rsid w:val="00DE7DA2"/>
    <w:rsid w:val="00E32FE5"/>
    <w:rsid w:val="00E36C93"/>
    <w:rsid w:val="00F048FE"/>
    <w:rsid w:val="00FB3EBA"/>
    <w:rsid w:val="00FC2A48"/>
    <w:rsid w:val="00FD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EF4AD"/>
  <w15:chartTrackingRefBased/>
  <w15:docId w15:val="{345FBB0B-C09C-41C7-A6AD-7A8C35790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92D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E74BF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0C17D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887B1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3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2025-07-04T14:11:00Z</dcterms:created>
  <dcterms:modified xsi:type="dcterms:W3CDTF">2025-07-04T14:11:00Z</dcterms:modified>
</cp:coreProperties>
</file>